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F6A56" w14:textId="6A776DB3" w:rsidR="00B841CE" w:rsidRDefault="003A35FD" w:rsidP="003A35FD">
      <w:pPr>
        <w:pStyle w:val="Rubrik2"/>
        <w:jc w:val="center"/>
      </w:pPr>
      <w:r>
        <w:rPr>
          <w:noProof/>
          <w:lang w:eastAsia="sv-SE"/>
        </w:rPr>
        <w:pict w14:anchorId="663F6A75">
          <v:roundrect id="Rektangel med rundade hörn 1" o:spid="_x0000_s2050" style="position:absolute;left:0;text-align:left;margin-left:39.1pt;margin-top:-28.35pt;width:505.9pt;height:92.5pt;z-index:-251658752;visibility:visible;mso-position-horizontal-relative:pag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" filled="f" fillcolor="#7db61c" strokecolor="#7dc242" strokeweight="3pt">
            <v:textbox style="mso-next-textbox:#Rektangel med rundade hörn 1">
              <w:txbxContent>
                <w:p w14:paraId="5D306EFE" w14:textId="196A0CCA" w:rsidR="004C4CEE" w:rsidRDefault="004C4CEE" w:rsidP="00B92069">
                  <w:pPr>
                    <w:pStyle w:val="Rubrik2"/>
                    <w:jc w:val="center"/>
                  </w:pPr>
                </w:p>
                <w:p w14:paraId="663F6A80" w14:textId="3B14BA0B" w:rsidR="00B92069" w:rsidRDefault="00B92069" w:rsidP="00B92069">
                  <w:pPr>
                    <w:pStyle w:val="Rubrik2"/>
                    <w:jc w:val="center"/>
                  </w:pPr>
                </w:p>
              </w:txbxContent>
            </v:textbox>
            <w10:wrap anchorx="page"/>
          </v:roundrect>
        </w:pict>
      </w:r>
      <w:r w:rsidR="00A368B2">
        <w:t>Dokumentation, journalföring Uppdragsbeskrivning, fördjupad nivå</w:t>
      </w:r>
    </w:p>
    <w:p w14:paraId="385F2CBE" w14:textId="77777777" w:rsidR="00A368B2" w:rsidRDefault="00A368B2" w:rsidP="00F557FF">
      <w:pPr>
        <w:spacing w:line="276" w:lineRule="auto"/>
      </w:pPr>
    </w:p>
    <w:p w14:paraId="71B57271" w14:textId="77777777" w:rsidR="00A368B2" w:rsidRDefault="00A368B2" w:rsidP="00F557FF">
      <w:pPr>
        <w:spacing w:line="276" w:lineRule="auto"/>
      </w:pPr>
    </w:p>
    <w:p w14:paraId="30BAA83E" w14:textId="77777777" w:rsidR="00A368B2" w:rsidRDefault="00A368B2" w:rsidP="00F557FF">
      <w:pPr>
        <w:spacing w:line="276" w:lineRule="auto"/>
      </w:pPr>
    </w:p>
    <w:p w14:paraId="663F6A57" w14:textId="58F45701" w:rsidR="00882BCD" w:rsidRDefault="00882BCD" w:rsidP="00F557FF">
      <w:pPr>
        <w:spacing w:line="276" w:lineRule="auto"/>
      </w:pPr>
      <w:r>
        <w:t>Hälso- och sjukvårdslagen</w:t>
      </w:r>
      <w:r w:rsidR="001057AF">
        <w:t>, patientlagen</w:t>
      </w:r>
      <w:r>
        <w:t xml:space="preserve"> och patientsäkerhetslagen är grundläggande lagstiftningar som styr hälso- och sjukvårdens verksamhet. Uppdraget som legitimerad medarbetare i Göteborgs Stad utgår ifrån en gemensam hälso- och sjukvårdsprocess.</w:t>
      </w:r>
    </w:p>
    <w:p w14:paraId="663F6A58" w14:textId="77777777" w:rsidR="00882BCD" w:rsidRDefault="00882BCD" w:rsidP="00F557FF">
      <w:pPr>
        <w:spacing w:line="276" w:lineRule="auto"/>
      </w:pPr>
      <w:r>
        <w:t>Legitimerad yrkesutövare ska utföra yrkesspecifika åtgärder inom sitt ansvarsområde.</w:t>
      </w:r>
    </w:p>
    <w:p w14:paraId="663F6A59" w14:textId="77777777" w:rsidR="00882BCD" w:rsidRDefault="00882BCD" w:rsidP="00F557FF">
      <w:pPr>
        <w:spacing w:line="276" w:lineRule="auto"/>
      </w:pPr>
      <w:r>
        <w:t>Åtgärderna ska utgå från etiska principer i hälso- och sjukvårdslagen samt utifrån vetenskap och beprövad erfarenhet.</w:t>
      </w:r>
    </w:p>
    <w:p w14:paraId="4B6746BE" w14:textId="241B5FAF" w:rsidR="00D604DC" w:rsidRDefault="00882BCD" w:rsidP="00F557FF">
      <w:pPr>
        <w:spacing w:line="276" w:lineRule="auto"/>
      </w:pPr>
      <w:r>
        <w:t xml:space="preserve">Arbetssättet ska leda till en god och säker vård och omsorg där personen genom inflytande och delaktighet uppnår meningsfullhet, begriplighet och hanterbarhet i sin livssituation. </w:t>
      </w:r>
      <w:r w:rsidR="00424AE8">
        <w:t xml:space="preserve"> </w:t>
      </w:r>
    </w:p>
    <w:p w14:paraId="75D2032F" w14:textId="77777777" w:rsidR="00A80E7E" w:rsidRDefault="00A80E7E" w:rsidP="007605C3">
      <w:pPr>
        <w:ind w:left="540"/>
      </w:pPr>
    </w:p>
    <w:p w14:paraId="0FB51356" w14:textId="1C0F5B3E" w:rsidR="0075406E" w:rsidRDefault="00023796" w:rsidP="007605C3">
      <w:pPr>
        <w:ind w:left="540"/>
      </w:pPr>
      <w:r>
        <w:t>Syftet med journalen är att bidra till en god och säker vård för patienten och den ska innehålla relevant information om patientens hälsotillstånd, problem, mål och åtgärder samt uppföljning och utvärdering. Strukturerad dokumentation innebär att dokumentationen följer en överenskommen struktur och att enhetliga begrepp används.</w:t>
      </w:r>
    </w:p>
    <w:p w14:paraId="410C9E5F" w14:textId="77777777" w:rsidR="00074ABD" w:rsidRDefault="00074ABD" w:rsidP="007605C3">
      <w:pPr>
        <w:ind w:left="540"/>
        <w:rPr>
          <w:i/>
          <w:iCs/>
        </w:rPr>
      </w:pPr>
    </w:p>
    <w:p w14:paraId="250C94C4" w14:textId="355F0332" w:rsidR="00723B4C" w:rsidRPr="00D944D8" w:rsidRDefault="006415A8" w:rsidP="007605C3">
      <w:pPr>
        <w:ind w:left="540"/>
        <w:rPr>
          <w:rFonts w:cstheme="minorHAnsi"/>
        </w:rPr>
      </w:pPr>
      <w:r w:rsidRPr="00D944D8">
        <w:t>Beslutad struktur i Göteborgs Stad</w:t>
      </w:r>
      <w:r w:rsidR="00DD5A98" w:rsidRPr="00D944D8">
        <w:t xml:space="preserve"> </w:t>
      </w:r>
      <w:r w:rsidR="00723B4C" w:rsidRPr="00D944D8">
        <w:rPr>
          <w:rFonts w:cstheme="minorHAnsi"/>
        </w:rPr>
        <w:t>utgå</w:t>
      </w:r>
      <w:r w:rsidR="00DD5A98" w:rsidRPr="00D944D8">
        <w:rPr>
          <w:rFonts w:cstheme="minorHAnsi"/>
        </w:rPr>
        <w:t>r</w:t>
      </w:r>
      <w:r w:rsidR="00723B4C" w:rsidRPr="00D944D8">
        <w:rPr>
          <w:rFonts w:cstheme="minorHAnsi"/>
        </w:rPr>
        <w:t xml:space="preserve"> från </w:t>
      </w:r>
      <w:r w:rsidR="00FA7626" w:rsidRPr="00D944D8">
        <w:rPr>
          <w:rFonts w:cstheme="minorHAnsi"/>
        </w:rPr>
        <w:t>H</w:t>
      </w:r>
      <w:r w:rsidR="00723B4C" w:rsidRPr="00D944D8">
        <w:rPr>
          <w:rFonts w:cstheme="minorHAnsi"/>
        </w:rPr>
        <w:t>älso- och sjukvårdprocesse</w:t>
      </w:r>
      <w:r w:rsidR="00DD5A98" w:rsidRPr="00D944D8">
        <w:rPr>
          <w:rFonts w:cstheme="minorHAnsi"/>
        </w:rPr>
        <w:t>n</w:t>
      </w:r>
      <w:r w:rsidR="00E1138F" w:rsidRPr="00D944D8">
        <w:rPr>
          <w:rFonts w:cstheme="minorHAnsi"/>
        </w:rPr>
        <w:t xml:space="preserve">, </w:t>
      </w:r>
      <w:r w:rsidR="00FA7626" w:rsidRPr="00D944D8">
        <w:rPr>
          <w:rFonts w:cstheme="minorHAnsi"/>
        </w:rPr>
        <w:t xml:space="preserve">förmåga </w:t>
      </w:r>
      <w:r w:rsidR="00E1138F" w:rsidRPr="00D944D8">
        <w:rPr>
          <w:rFonts w:cstheme="minorHAnsi"/>
        </w:rPr>
        <w:t xml:space="preserve">att dokumentera </w:t>
      </w:r>
      <w:r w:rsidR="00074ABD" w:rsidRPr="00D944D8">
        <w:rPr>
          <w:rFonts w:cstheme="minorHAnsi"/>
        </w:rPr>
        <w:t>i respektive</w:t>
      </w:r>
      <w:r w:rsidR="007605C3" w:rsidRPr="00D944D8">
        <w:rPr>
          <w:rFonts w:cstheme="minorHAnsi"/>
        </w:rPr>
        <w:t xml:space="preserve"> steg </w:t>
      </w:r>
      <w:r w:rsidR="0075406E" w:rsidRPr="00D944D8">
        <w:rPr>
          <w:rFonts w:cstheme="minorHAnsi"/>
        </w:rPr>
        <w:t>ingår i kraven för</w:t>
      </w:r>
      <w:r w:rsidR="00DD5A98" w:rsidRPr="00D944D8">
        <w:rPr>
          <w:rFonts w:cstheme="minorHAnsi"/>
        </w:rPr>
        <w:t xml:space="preserve"> baskompetens för legitimerad personal</w:t>
      </w:r>
      <w:r w:rsidRPr="00D944D8">
        <w:rPr>
          <w:rFonts w:cstheme="minorHAnsi"/>
        </w:rPr>
        <w:t>.</w:t>
      </w:r>
    </w:p>
    <w:p w14:paraId="6EB389AB" w14:textId="77777777" w:rsidR="0056038F" w:rsidRDefault="0056038F" w:rsidP="00F557FF">
      <w:pPr>
        <w:pBdr>
          <w:bottom w:val="single" w:sz="6" w:space="3" w:color="auto"/>
        </w:pBdr>
        <w:spacing w:line="276" w:lineRule="auto"/>
        <w:rPr>
          <w:rStyle w:val="Betoning"/>
          <w:i w:val="0"/>
        </w:rPr>
      </w:pPr>
    </w:p>
    <w:p w14:paraId="7B3F1300" w14:textId="77777777" w:rsidR="00D604DC" w:rsidRDefault="00D604DC" w:rsidP="00F557FF">
      <w:pPr>
        <w:spacing w:line="276" w:lineRule="auto"/>
      </w:pPr>
    </w:p>
    <w:p w14:paraId="0CC44B61" w14:textId="77777777" w:rsidR="00307098" w:rsidRDefault="00D604DC" w:rsidP="00F557FF">
      <w:pPr>
        <w:spacing w:line="276" w:lineRule="auto"/>
        <w:rPr>
          <w:rFonts w:cstheme="minorHAnsi"/>
          <w:b/>
          <w:bCs/>
        </w:rPr>
      </w:pPr>
      <w:r w:rsidRPr="00307098">
        <w:rPr>
          <w:rFonts w:cstheme="minorHAnsi"/>
          <w:b/>
          <w:bCs/>
        </w:rPr>
        <w:t>Följa upp enhetens/verksamhetens behov av kompetens</w:t>
      </w:r>
    </w:p>
    <w:p w14:paraId="482D5634" w14:textId="61CBA0D3" w:rsidR="00B31B43" w:rsidRPr="0013632E" w:rsidRDefault="00C2764A" w:rsidP="00F557FF">
      <w:pPr>
        <w:pStyle w:val="Liststycke"/>
        <w:numPr>
          <w:ilvl w:val="0"/>
          <w:numId w:val="12"/>
        </w:numPr>
        <w:spacing w:line="276" w:lineRule="auto"/>
        <w:rPr>
          <w:rFonts w:cstheme="minorHAnsi"/>
          <w:b/>
        </w:rPr>
      </w:pPr>
      <w:r w:rsidRPr="7EAA5AFB">
        <w:t>Tillsammans med enhetschef planera för arbetet med att utveckla dokumentationen på enheten</w:t>
      </w:r>
      <w:r w:rsidR="00AF33D0">
        <w:t xml:space="preserve"> utifrån b</w:t>
      </w:r>
      <w:r w:rsidR="00AF33D0" w:rsidRPr="00D944D8">
        <w:t>eslutad struktur i Göteborgs Stad</w:t>
      </w:r>
      <w:r w:rsidR="00AF33D0">
        <w:t>.</w:t>
      </w:r>
    </w:p>
    <w:p w14:paraId="21EC881D" w14:textId="77777777" w:rsidR="0013632E" w:rsidRPr="0013632E" w:rsidRDefault="0013632E" w:rsidP="0013632E">
      <w:pPr>
        <w:pStyle w:val="Liststycke"/>
        <w:numPr>
          <w:ilvl w:val="0"/>
          <w:numId w:val="0"/>
        </w:numPr>
        <w:spacing w:line="276" w:lineRule="auto"/>
        <w:ind w:left="720"/>
        <w:rPr>
          <w:rFonts w:cstheme="minorHAnsi"/>
          <w:b/>
          <w:bCs/>
        </w:rPr>
      </w:pPr>
    </w:p>
    <w:p w14:paraId="3C32BC4C" w14:textId="77777777" w:rsidR="00B31B43" w:rsidRDefault="00D604DC" w:rsidP="00F557FF">
      <w:pPr>
        <w:spacing w:line="276" w:lineRule="auto"/>
        <w:rPr>
          <w:rFonts w:cstheme="minorHAnsi"/>
          <w:b/>
          <w:bCs/>
        </w:rPr>
      </w:pPr>
      <w:r w:rsidRPr="00B31B43">
        <w:rPr>
          <w:rFonts w:cstheme="minorHAnsi"/>
          <w:b/>
          <w:bCs/>
        </w:rPr>
        <w:t xml:space="preserve">Medverka i utvecklingsarbete </w:t>
      </w:r>
    </w:p>
    <w:p w14:paraId="3DB025B7" w14:textId="4F0C41EF" w:rsidR="00B31B43" w:rsidRDefault="008B7C6C" w:rsidP="00F557FF">
      <w:pPr>
        <w:pStyle w:val="Liststycke"/>
        <w:numPr>
          <w:ilvl w:val="0"/>
          <w:numId w:val="12"/>
        </w:numPr>
        <w:spacing w:line="276" w:lineRule="auto"/>
        <w:rPr>
          <w:rFonts w:cstheme="minorHAnsi"/>
        </w:rPr>
      </w:pPr>
      <w:r w:rsidRPr="7EAA5AFB">
        <w:t>Aktivt delta i arbetet i stadsområdets lokala dokumentationsgrupp</w:t>
      </w:r>
      <w:r w:rsidR="004C2ECD">
        <w:rPr>
          <w:rFonts w:cstheme="minorHAnsi"/>
        </w:rPr>
        <w:t xml:space="preserve"> </w:t>
      </w:r>
    </w:p>
    <w:p w14:paraId="090A32F9" w14:textId="77777777" w:rsidR="00B31B43" w:rsidRDefault="00B31B43" w:rsidP="00F557FF">
      <w:pPr>
        <w:spacing w:line="276" w:lineRule="auto"/>
        <w:rPr>
          <w:rFonts w:cstheme="minorHAnsi"/>
        </w:rPr>
      </w:pPr>
    </w:p>
    <w:p w14:paraId="14594892" w14:textId="77777777" w:rsidR="00B31B43" w:rsidRDefault="00D604DC" w:rsidP="00F557FF">
      <w:pPr>
        <w:spacing w:line="276" w:lineRule="auto"/>
        <w:rPr>
          <w:rFonts w:cstheme="minorHAnsi"/>
          <w:b/>
          <w:bCs/>
        </w:rPr>
      </w:pPr>
      <w:r w:rsidRPr="00B31B43">
        <w:rPr>
          <w:rFonts w:cstheme="minorHAnsi"/>
          <w:b/>
          <w:bCs/>
        </w:rPr>
        <w:t xml:space="preserve">Sprida forskning och nya rön </w:t>
      </w:r>
    </w:p>
    <w:p w14:paraId="55814944" w14:textId="4100D75B" w:rsidR="00D4514A" w:rsidRPr="00F37BE8" w:rsidRDefault="00F37BE8" w:rsidP="00F37BE8">
      <w:pPr>
        <w:pStyle w:val="Liststycke"/>
        <w:numPr>
          <w:ilvl w:val="0"/>
          <w:numId w:val="12"/>
        </w:numPr>
        <w:spacing w:line="276" w:lineRule="auto"/>
        <w:rPr>
          <w:rFonts w:cstheme="minorHAnsi"/>
        </w:rPr>
      </w:pPr>
      <w:r w:rsidRPr="7EAA5AFB">
        <w:t>Ha kunskap om och sprida stadens Hälso- och sjukvårdsprocess och beslutade dokumentationsstruktur</w:t>
      </w:r>
    </w:p>
    <w:p w14:paraId="2AD6E5B4" w14:textId="77777777" w:rsidR="00D604DC" w:rsidRPr="00B31B43" w:rsidRDefault="00D604DC" w:rsidP="00F557FF">
      <w:pPr>
        <w:spacing w:line="276" w:lineRule="auto"/>
        <w:rPr>
          <w:rFonts w:cstheme="minorHAnsi"/>
          <w:b/>
          <w:bCs/>
        </w:rPr>
      </w:pPr>
      <w:r w:rsidRPr="00B31B43">
        <w:rPr>
          <w:rFonts w:cstheme="minorHAnsi"/>
          <w:b/>
          <w:bCs/>
        </w:rPr>
        <w:t>Bidra till att utveckla och införa nya metoder och arbetssätt</w:t>
      </w:r>
    </w:p>
    <w:p w14:paraId="25AE2375" w14:textId="60B725D1" w:rsidR="001B02DA" w:rsidRPr="00222B61" w:rsidRDefault="001B02DA" w:rsidP="00F557FF">
      <w:pPr>
        <w:pStyle w:val="Liststycke"/>
        <w:numPr>
          <w:ilvl w:val="0"/>
          <w:numId w:val="12"/>
        </w:numPr>
        <w:spacing w:line="276" w:lineRule="auto"/>
        <w:rPr>
          <w:rFonts w:cstheme="minorHAnsi"/>
          <w:b/>
          <w:bCs/>
        </w:rPr>
      </w:pPr>
      <w:r w:rsidRPr="7EAA5AFB">
        <w:t>Implementera framtagna metoder och arbetssätt inom dokumentation</w:t>
      </w:r>
    </w:p>
    <w:p w14:paraId="6D32A741" w14:textId="4B474AC5" w:rsidR="00222B61" w:rsidRPr="001D68F1" w:rsidRDefault="00222B61" w:rsidP="00F557FF">
      <w:pPr>
        <w:pStyle w:val="Liststycke"/>
        <w:numPr>
          <w:ilvl w:val="0"/>
          <w:numId w:val="12"/>
        </w:numPr>
        <w:spacing w:line="276" w:lineRule="auto"/>
        <w:rPr>
          <w:rFonts w:cstheme="minorHAnsi"/>
          <w:b/>
          <w:bCs/>
        </w:rPr>
      </w:pPr>
      <w:r w:rsidRPr="7EAA5AFB">
        <w:t>Utföra journalgranskningar/egenkontroller på uppdrag av enhetschef</w:t>
      </w:r>
    </w:p>
    <w:p w14:paraId="36FD73FC" w14:textId="77777777" w:rsidR="00067113" w:rsidRDefault="00067113" w:rsidP="00F557FF">
      <w:pPr>
        <w:spacing w:line="276" w:lineRule="auto"/>
        <w:rPr>
          <w:rFonts w:cstheme="minorHAnsi"/>
          <w:b/>
          <w:bCs/>
        </w:rPr>
      </w:pPr>
    </w:p>
    <w:p w14:paraId="772B6FF7" w14:textId="77777777" w:rsidR="003A35FD" w:rsidRDefault="003A35FD" w:rsidP="00F557FF">
      <w:pPr>
        <w:spacing w:line="276" w:lineRule="auto"/>
        <w:rPr>
          <w:rFonts w:cstheme="minorHAnsi"/>
          <w:b/>
          <w:bCs/>
        </w:rPr>
      </w:pPr>
    </w:p>
    <w:p w14:paraId="5BEC36B9" w14:textId="77777777" w:rsidR="003A35FD" w:rsidRDefault="003A35FD" w:rsidP="00F557FF">
      <w:pPr>
        <w:spacing w:line="276" w:lineRule="auto"/>
        <w:rPr>
          <w:rFonts w:cstheme="minorHAnsi"/>
          <w:b/>
          <w:bCs/>
        </w:rPr>
      </w:pPr>
    </w:p>
    <w:p w14:paraId="599083EB" w14:textId="77777777" w:rsidR="003A35FD" w:rsidRDefault="003A35FD" w:rsidP="00F557FF">
      <w:pPr>
        <w:spacing w:line="276" w:lineRule="auto"/>
        <w:rPr>
          <w:rFonts w:cstheme="minorHAnsi"/>
          <w:b/>
          <w:bCs/>
        </w:rPr>
      </w:pPr>
    </w:p>
    <w:p w14:paraId="2AF49EE5" w14:textId="0FFC352C" w:rsidR="00B31B43" w:rsidRDefault="00D604DC" w:rsidP="00F557FF">
      <w:pPr>
        <w:spacing w:line="276" w:lineRule="auto"/>
        <w:rPr>
          <w:rFonts w:cstheme="minorHAnsi"/>
          <w:b/>
          <w:bCs/>
        </w:rPr>
      </w:pPr>
      <w:r w:rsidRPr="00B31B43">
        <w:rPr>
          <w:rFonts w:cstheme="minorHAnsi"/>
          <w:b/>
          <w:bCs/>
        </w:rPr>
        <w:lastRenderedPageBreak/>
        <w:t xml:space="preserve">Handleda </w:t>
      </w:r>
    </w:p>
    <w:p w14:paraId="55E980D3" w14:textId="72F7C42B" w:rsidR="001D68F1" w:rsidRPr="00AF33D0" w:rsidRDefault="00F707DE" w:rsidP="00F707DE">
      <w:pPr>
        <w:pStyle w:val="Liststycke"/>
        <w:numPr>
          <w:ilvl w:val="0"/>
          <w:numId w:val="16"/>
        </w:numPr>
        <w:spacing w:line="276" w:lineRule="auto"/>
        <w:rPr>
          <w:rFonts w:cstheme="minorHAnsi"/>
          <w:b/>
          <w:bCs/>
        </w:rPr>
      </w:pPr>
      <w:r w:rsidRPr="7EAA5AFB">
        <w:t>Säkerställa introduktionen av nya kollegor och</w:t>
      </w:r>
      <w:r>
        <w:t xml:space="preserve"> </w:t>
      </w:r>
      <w:r w:rsidRPr="00F707DE">
        <w:rPr>
          <w:rFonts w:cstheme="minorHAnsi"/>
        </w:rPr>
        <w:t>handleda sina kollegor i strukturerad dokumentation</w:t>
      </w:r>
      <w:r w:rsidR="00AF33D0">
        <w:rPr>
          <w:rFonts w:cstheme="minorHAnsi"/>
        </w:rPr>
        <w:t xml:space="preserve"> utifrån Hälso- och sjukvårdsprocessen.</w:t>
      </w:r>
    </w:p>
    <w:p w14:paraId="262D98B6" w14:textId="77777777" w:rsidR="00AF33D0" w:rsidRPr="00F707DE" w:rsidRDefault="00AF33D0" w:rsidP="00AF33D0">
      <w:pPr>
        <w:pStyle w:val="Liststycke"/>
        <w:numPr>
          <w:ilvl w:val="0"/>
          <w:numId w:val="0"/>
        </w:numPr>
        <w:spacing w:line="276" w:lineRule="auto"/>
        <w:ind w:left="720"/>
        <w:rPr>
          <w:rFonts w:cstheme="minorHAnsi"/>
          <w:b/>
          <w:bCs/>
        </w:rPr>
      </w:pPr>
    </w:p>
    <w:p w14:paraId="6F181C06" w14:textId="77777777" w:rsidR="001558F3" w:rsidRDefault="00D604DC" w:rsidP="00F557FF">
      <w:pPr>
        <w:spacing w:line="276" w:lineRule="auto"/>
        <w:rPr>
          <w:rFonts w:cstheme="minorHAnsi"/>
          <w:b/>
          <w:bCs/>
        </w:rPr>
      </w:pPr>
      <w:r w:rsidRPr="00B31B43">
        <w:rPr>
          <w:rFonts w:cstheme="minorHAnsi"/>
          <w:b/>
          <w:bCs/>
        </w:rPr>
        <w:t xml:space="preserve">Erbjuda stöd och fortbildning </w:t>
      </w:r>
      <w:r w:rsidR="00C53A5E">
        <w:rPr>
          <w:rFonts w:cstheme="minorHAnsi"/>
          <w:b/>
          <w:bCs/>
        </w:rPr>
        <w:t>till kollegor</w:t>
      </w:r>
    </w:p>
    <w:p w14:paraId="0AF816BB" w14:textId="77777777" w:rsidR="001558F3" w:rsidRDefault="001558F3" w:rsidP="001558F3">
      <w:pPr>
        <w:pStyle w:val="Liststycke"/>
        <w:numPr>
          <w:ilvl w:val="0"/>
          <w:numId w:val="16"/>
        </w:numPr>
        <w:rPr>
          <w:rStyle w:val="normaltextrun"/>
        </w:rPr>
      </w:pPr>
      <w:r w:rsidRPr="7EAA5AFB">
        <w:rPr>
          <w:rStyle w:val="normaltextrun"/>
        </w:rPr>
        <w:t xml:space="preserve">Ta med frågor från enheten till lokala dokumentationsgruppen </w:t>
      </w:r>
    </w:p>
    <w:p w14:paraId="24A2EAE8" w14:textId="7F786ED4" w:rsidR="00B31B43" w:rsidRPr="001558F3" w:rsidRDefault="00733CAD" w:rsidP="00733CAD">
      <w:pPr>
        <w:pStyle w:val="Liststycke"/>
        <w:numPr>
          <w:ilvl w:val="0"/>
          <w:numId w:val="16"/>
        </w:numPr>
        <w:spacing w:line="276" w:lineRule="auto"/>
        <w:rPr>
          <w:rFonts w:cstheme="minorHAnsi"/>
          <w:b/>
          <w:bCs/>
        </w:rPr>
      </w:pPr>
      <w:r>
        <w:rPr>
          <w:rStyle w:val="normaltextrun"/>
        </w:rPr>
        <w:t>F</w:t>
      </w:r>
      <w:r w:rsidR="001558F3" w:rsidRPr="7EAA5AFB">
        <w:rPr>
          <w:rStyle w:val="normaltextrun"/>
        </w:rPr>
        <w:t>örmedla information från dokumentationsgruppen till sin enhet via APT eller annat forum</w:t>
      </w:r>
      <w:r w:rsidR="001558F3" w:rsidRPr="7EAA5AFB">
        <w:rPr>
          <w:rStyle w:val="eop"/>
        </w:rPr>
        <w:t> </w:t>
      </w:r>
      <w:r w:rsidR="00C53A5E" w:rsidRPr="001558F3">
        <w:rPr>
          <w:rFonts w:cstheme="minorHAnsi"/>
          <w:b/>
          <w:bCs/>
        </w:rPr>
        <w:t xml:space="preserve"> </w:t>
      </w:r>
    </w:p>
    <w:p w14:paraId="543A4F50" w14:textId="77777777" w:rsidR="001D68F1" w:rsidRDefault="001D68F1" w:rsidP="001D68F1">
      <w:pPr>
        <w:spacing w:line="276" w:lineRule="auto"/>
        <w:rPr>
          <w:rStyle w:val="Betoning"/>
          <w:rFonts w:cstheme="minorHAnsi"/>
          <w:b/>
          <w:bCs/>
          <w:i w:val="0"/>
          <w:iCs w:val="0"/>
        </w:rPr>
      </w:pPr>
    </w:p>
    <w:p w14:paraId="487DB296" w14:textId="0AC841E1" w:rsidR="001D68F1" w:rsidRPr="001D68F1" w:rsidRDefault="001D68F1" w:rsidP="001D68F1">
      <w:pPr>
        <w:pBdr>
          <w:bottom w:val="single" w:sz="6" w:space="3" w:color="auto"/>
        </w:pBdr>
        <w:spacing w:line="276" w:lineRule="auto"/>
        <w:jc w:val="both"/>
        <w:rPr>
          <w:rStyle w:val="Betoning"/>
          <w:i w:val="0"/>
          <w:iCs w:val="0"/>
        </w:rPr>
      </w:pPr>
      <w:r w:rsidRPr="00776063">
        <w:t>Att driva uppdrag på fördjupad nivå innebär att nyttja kompetensen på ett sådant sätt att verksamhetens kvalitet höjs/säkras inom det aktuella området. En viktig del är att ta del och sprida forskningsrön inom fördjupningsområdet. I uppdraget ingår att samverka med kollegor och andra aktörer inom fördjupningsområdet.</w:t>
      </w:r>
    </w:p>
    <w:p w14:paraId="663F6A6F" w14:textId="77777777" w:rsidR="00776063" w:rsidRPr="00776063" w:rsidRDefault="00776063" w:rsidP="00F557FF">
      <w:pPr>
        <w:pBdr>
          <w:bottom w:val="single" w:sz="6" w:space="3" w:color="auto"/>
        </w:pBdr>
        <w:spacing w:line="276" w:lineRule="auto"/>
        <w:rPr>
          <w:rStyle w:val="Betoning"/>
          <w:i w:val="0"/>
        </w:rPr>
      </w:pPr>
    </w:p>
    <w:p w14:paraId="6E541EC8" w14:textId="76503492" w:rsidR="00DB6308" w:rsidRPr="009A6AF5" w:rsidRDefault="00DB6308" w:rsidP="00F557FF">
      <w:pPr>
        <w:spacing w:line="276" w:lineRule="auto"/>
        <w:rPr>
          <w:i/>
          <w:iCs/>
        </w:rPr>
      </w:pPr>
      <w:r>
        <w:rPr>
          <w:rStyle w:val="Betoning"/>
        </w:rPr>
        <w:t>Förväntat resultat på fördjupad nivå formuleras av enhetschef</w:t>
      </w:r>
      <w:r w:rsidR="00B65B05">
        <w:rPr>
          <w:rStyle w:val="Betoning"/>
        </w:rPr>
        <w:t xml:space="preserve">. </w:t>
      </w:r>
      <w:r>
        <w:rPr>
          <w:rStyle w:val="Betoning"/>
        </w:rPr>
        <w:t>Resultatet bör vara specifikt och mätbart.</w:t>
      </w:r>
    </w:p>
    <w:p w14:paraId="2C2DC576" w14:textId="77777777" w:rsidR="00DB6308" w:rsidRDefault="00DB6308" w:rsidP="00F557FF">
      <w:pPr>
        <w:spacing w:line="276" w:lineRule="auto"/>
        <w:rPr>
          <w:color w:val="000000"/>
        </w:rPr>
      </w:pPr>
    </w:p>
    <w:p w14:paraId="72FCFB6F" w14:textId="77777777" w:rsidR="00DB6308" w:rsidRDefault="00DB6308" w:rsidP="00F557FF">
      <w:pPr>
        <w:spacing w:line="276" w:lineRule="auto"/>
        <w:rPr>
          <w:rStyle w:val="Betoning"/>
        </w:rPr>
      </w:pPr>
      <w:r w:rsidRPr="00576A23">
        <w:rPr>
          <w:rStyle w:val="Betoning"/>
        </w:rPr>
        <w:t xml:space="preserve">Uppdraget följs kontinuerligt upp, utvärderas och anpassas under </w:t>
      </w:r>
      <w:r>
        <w:rPr>
          <w:rStyle w:val="Betoning"/>
        </w:rPr>
        <w:t>medarbetar</w:t>
      </w:r>
      <w:r w:rsidRPr="00576A23">
        <w:rPr>
          <w:rStyle w:val="Betoning"/>
        </w:rPr>
        <w:t>samtal.</w:t>
      </w:r>
    </w:p>
    <w:p w14:paraId="30BD6EE5" w14:textId="77777777" w:rsidR="00DB6308" w:rsidRPr="00576A23" w:rsidRDefault="00DB6308" w:rsidP="00F557FF">
      <w:pPr>
        <w:spacing w:line="276" w:lineRule="auto"/>
        <w:rPr>
          <w:rStyle w:val="Betoning"/>
        </w:rPr>
      </w:pPr>
    </w:p>
    <w:p w14:paraId="1C22FB3B" w14:textId="77777777" w:rsidR="00D604DC" w:rsidRDefault="00D604DC" w:rsidP="00F557FF">
      <w:pPr>
        <w:suppressAutoHyphens/>
        <w:autoSpaceDE w:val="0"/>
        <w:autoSpaceDN w:val="0"/>
        <w:adjustRightInd w:val="0"/>
        <w:spacing w:line="276" w:lineRule="auto"/>
        <w:ind w:left="539" w:right="386"/>
        <w:textAlignment w:val="center"/>
        <w:rPr>
          <w:color w:val="000000"/>
        </w:rPr>
      </w:pPr>
    </w:p>
    <w:p w14:paraId="2757F43F" w14:textId="1BB57A56" w:rsidR="00D604DC" w:rsidRDefault="00D604DC" w:rsidP="00F557FF">
      <w:pPr>
        <w:suppressAutoHyphens/>
        <w:autoSpaceDE w:val="0"/>
        <w:autoSpaceDN w:val="0"/>
        <w:adjustRightInd w:val="0"/>
        <w:spacing w:line="276" w:lineRule="auto"/>
        <w:ind w:left="539" w:right="386"/>
        <w:textAlignment w:val="center"/>
        <w:rPr>
          <w:color w:val="000000"/>
        </w:rPr>
      </w:pPr>
      <w:r>
        <w:rPr>
          <w:color w:val="000000"/>
        </w:rPr>
        <w:t xml:space="preserve">Fördjupningsuppdrag: </w:t>
      </w:r>
      <w:r>
        <w:rPr>
          <w:color w:val="000000"/>
        </w:rPr>
        <w:tab/>
      </w:r>
      <w:r>
        <w:rPr>
          <w:color w:val="000000"/>
        </w:rPr>
        <w:tab/>
      </w:r>
      <w:r>
        <w:rPr>
          <w:color w:val="000000"/>
        </w:rPr>
        <w:tab/>
        <w:t>Datum:</w:t>
      </w:r>
    </w:p>
    <w:p w14:paraId="7441D9D1" w14:textId="77777777" w:rsidR="00D604DC" w:rsidRDefault="00D604DC" w:rsidP="00F557FF">
      <w:pPr>
        <w:suppressAutoHyphens/>
        <w:autoSpaceDE w:val="0"/>
        <w:autoSpaceDN w:val="0"/>
        <w:adjustRightInd w:val="0"/>
        <w:spacing w:line="276" w:lineRule="auto"/>
        <w:ind w:left="539" w:right="386"/>
        <w:textAlignment w:val="center"/>
        <w:rPr>
          <w:color w:val="000000"/>
        </w:rPr>
      </w:pPr>
    </w:p>
    <w:p w14:paraId="1D4E2B54" w14:textId="77777777" w:rsidR="00D604DC" w:rsidRDefault="00D604DC" w:rsidP="00F557FF">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5AE0E77E" w14:textId="77777777" w:rsidR="00D604DC" w:rsidRDefault="00D604DC" w:rsidP="00F557FF">
      <w:pPr>
        <w:suppressAutoHyphens/>
        <w:autoSpaceDE w:val="0"/>
        <w:autoSpaceDN w:val="0"/>
        <w:adjustRightInd w:val="0"/>
        <w:spacing w:line="276" w:lineRule="auto"/>
        <w:ind w:left="540" w:right="206"/>
        <w:textAlignment w:val="center"/>
        <w:rPr>
          <w:color w:val="000000"/>
        </w:rPr>
      </w:pPr>
    </w:p>
    <w:p w14:paraId="0BD6816F" w14:textId="77777777" w:rsidR="00020FCB" w:rsidRDefault="00020FCB" w:rsidP="00F557FF">
      <w:pPr>
        <w:suppressAutoHyphens/>
        <w:autoSpaceDE w:val="0"/>
        <w:autoSpaceDN w:val="0"/>
        <w:adjustRightInd w:val="0"/>
        <w:spacing w:line="276" w:lineRule="auto"/>
        <w:ind w:left="539" w:right="386"/>
        <w:textAlignment w:val="center"/>
        <w:rPr>
          <w:color w:val="000000"/>
        </w:rPr>
      </w:pPr>
      <w:r>
        <w:rPr>
          <w:color w:val="000000"/>
        </w:rPr>
        <w:t xml:space="preserve">Förväntat resultat </w:t>
      </w:r>
      <w:r>
        <w:rPr>
          <w:rStyle w:val="normaltextrun"/>
          <w:rFonts w:ascii="Calibri" w:hAnsi="Calibri" w:cs="Calibri"/>
          <w:color w:val="000000"/>
          <w:shd w:val="clear" w:color="auto" w:fill="FFFFFF"/>
        </w:rPr>
        <w:t>(fylls i av chef och följs upp på medarbetarsamtal)</w:t>
      </w:r>
      <w:r>
        <w:rPr>
          <w:color w:val="000000"/>
        </w:rPr>
        <w:t>:</w:t>
      </w:r>
    </w:p>
    <w:p w14:paraId="6A70BC7D" w14:textId="77777777" w:rsidR="00D604DC" w:rsidRDefault="00D604DC" w:rsidP="00F557FF">
      <w:pPr>
        <w:suppressAutoHyphens/>
        <w:autoSpaceDE w:val="0"/>
        <w:autoSpaceDN w:val="0"/>
        <w:adjustRightInd w:val="0"/>
        <w:spacing w:line="276" w:lineRule="auto"/>
        <w:ind w:left="540" w:right="206"/>
        <w:textAlignment w:val="center"/>
        <w:rPr>
          <w:color w:val="000000"/>
        </w:rPr>
      </w:pPr>
    </w:p>
    <w:p w14:paraId="01FBF483" w14:textId="77777777" w:rsidR="00D604DC" w:rsidRDefault="00D604DC" w:rsidP="00F557FF">
      <w:pPr>
        <w:pBdr>
          <w:top w:val="single" w:sz="6" w:space="1" w:color="auto"/>
          <w:bottom w:val="single" w:sz="6" w:space="1" w:color="auto"/>
        </w:pBdr>
        <w:suppressAutoHyphens/>
        <w:autoSpaceDE w:val="0"/>
        <w:autoSpaceDN w:val="0"/>
        <w:adjustRightInd w:val="0"/>
        <w:spacing w:line="276" w:lineRule="auto"/>
        <w:ind w:left="540" w:right="386"/>
        <w:textAlignment w:val="center"/>
        <w:rPr>
          <w:color w:val="000000"/>
        </w:rPr>
      </w:pPr>
    </w:p>
    <w:p w14:paraId="39DFF026" w14:textId="77777777" w:rsidR="00D604DC" w:rsidRDefault="00D604DC" w:rsidP="00F557FF">
      <w:pPr>
        <w:suppressAutoHyphens/>
        <w:autoSpaceDE w:val="0"/>
        <w:autoSpaceDN w:val="0"/>
        <w:adjustRightInd w:val="0"/>
        <w:spacing w:line="276" w:lineRule="auto"/>
        <w:ind w:right="206" w:firstLine="540"/>
        <w:textAlignment w:val="center"/>
        <w:rPr>
          <w:color w:val="000000"/>
        </w:rPr>
      </w:pPr>
    </w:p>
    <w:p w14:paraId="65855E0B" w14:textId="77777777" w:rsidR="00020FCB" w:rsidRDefault="00020FCB" w:rsidP="00F557FF">
      <w:pPr>
        <w:suppressAutoHyphens/>
        <w:autoSpaceDE w:val="0"/>
        <w:autoSpaceDN w:val="0"/>
        <w:adjustRightInd w:val="0"/>
        <w:spacing w:line="276" w:lineRule="auto"/>
        <w:ind w:right="206" w:firstLine="540"/>
        <w:textAlignment w:val="center"/>
        <w:rPr>
          <w:color w:val="000000"/>
        </w:rPr>
      </w:pPr>
    </w:p>
    <w:p w14:paraId="6409E140" w14:textId="77777777" w:rsidR="007E2542" w:rsidRDefault="007E2542" w:rsidP="00F557FF">
      <w:pPr>
        <w:suppressAutoHyphens/>
        <w:autoSpaceDE w:val="0"/>
        <w:autoSpaceDN w:val="0"/>
        <w:adjustRightInd w:val="0"/>
        <w:spacing w:before="57" w:line="276" w:lineRule="auto"/>
        <w:ind w:right="386" w:firstLine="539"/>
        <w:textAlignment w:val="center"/>
        <w:rPr>
          <w:color w:val="000000"/>
        </w:rPr>
      </w:pPr>
      <w:r>
        <w:rPr>
          <w:color w:val="000000"/>
        </w:rPr>
        <w:t>Omfattning/</w:t>
      </w:r>
      <w:r>
        <w:t>procent av tjänst</w:t>
      </w:r>
      <w:r>
        <w:rPr>
          <w:color w:val="000000"/>
        </w:rPr>
        <w:t xml:space="preserve"> </w:t>
      </w:r>
      <w:r>
        <w:rPr>
          <w:rStyle w:val="normaltextrun"/>
          <w:rFonts w:ascii="Calibri" w:hAnsi="Calibri" w:cs="Calibri"/>
          <w:color w:val="000000"/>
          <w:shd w:val="clear" w:color="auto" w:fill="FFFFFF"/>
        </w:rPr>
        <w:t>(fylls i av chef och följs upp på medarbetarsamtal)</w:t>
      </w:r>
      <w:r>
        <w:rPr>
          <w:color w:val="000000"/>
        </w:rPr>
        <w:t>:</w:t>
      </w:r>
    </w:p>
    <w:p w14:paraId="5A6B1CB3" w14:textId="77777777" w:rsidR="007E2542" w:rsidRDefault="007E2542" w:rsidP="00F557FF">
      <w:pPr>
        <w:suppressAutoHyphens/>
        <w:autoSpaceDE w:val="0"/>
        <w:autoSpaceDN w:val="0"/>
        <w:adjustRightInd w:val="0"/>
        <w:spacing w:before="57" w:line="276" w:lineRule="auto"/>
        <w:ind w:right="386" w:firstLine="539"/>
        <w:textAlignment w:val="center"/>
        <w:rPr>
          <w:color w:val="000000"/>
        </w:rPr>
      </w:pPr>
    </w:p>
    <w:p w14:paraId="6A132D43" w14:textId="77777777" w:rsidR="007E2542" w:rsidRDefault="007E2542" w:rsidP="00F557FF">
      <w:pPr>
        <w:pBdr>
          <w:top w:val="single" w:sz="6" w:space="1" w:color="auto"/>
          <w:bottom w:val="single" w:sz="6" w:space="1" w:color="auto"/>
        </w:pBdr>
        <w:suppressAutoHyphens/>
        <w:autoSpaceDE w:val="0"/>
        <w:autoSpaceDN w:val="0"/>
        <w:adjustRightInd w:val="0"/>
        <w:spacing w:line="276" w:lineRule="auto"/>
        <w:ind w:left="539" w:right="386"/>
        <w:textAlignment w:val="center"/>
        <w:rPr>
          <w:color w:val="000000"/>
        </w:rPr>
      </w:pPr>
    </w:p>
    <w:p w14:paraId="3C71E288" w14:textId="77777777" w:rsidR="00020FCB" w:rsidRDefault="00020FCB" w:rsidP="00F557FF">
      <w:pPr>
        <w:suppressAutoHyphens/>
        <w:autoSpaceDE w:val="0"/>
        <w:autoSpaceDN w:val="0"/>
        <w:adjustRightInd w:val="0"/>
        <w:spacing w:line="276" w:lineRule="auto"/>
        <w:ind w:right="206" w:firstLine="540"/>
        <w:textAlignment w:val="center"/>
        <w:rPr>
          <w:color w:val="000000"/>
        </w:rPr>
      </w:pPr>
    </w:p>
    <w:p w14:paraId="5F0CC23D" w14:textId="77777777" w:rsidR="00D604DC" w:rsidRDefault="00D604DC" w:rsidP="00F557FF">
      <w:pPr>
        <w:suppressAutoHyphens/>
        <w:autoSpaceDE w:val="0"/>
        <w:autoSpaceDN w:val="0"/>
        <w:adjustRightInd w:val="0"/>
        <w:spacing w:line="276" w:lineRule="auto"/>
        <w:ind w:right="206" w:firstLine="540"/>
        <w:textAlignment w:val="center"/>
        <w:rPr>
          <w:color w:val="000000"/>
        </w:rPr>
      </w:pPr>
      <w:r>
        <w:rPr>
          <w:color w:val="000000"/>
        </w:rPr>
        <w:t>Eventuella fördjupningskurser:</w:t>
      </w:r>
    </w:p>
    <w:p w14:paraId="0784863D" w14:textId="77777777" w:rsidR="00D604DC" w:rsidRDefault="00D604DC" w:rsidP="00F557FF">
      <w:pPr>
        <w:suppressAutoHyphens/>
        <w:autoSpaceDE w:val="0"/>
        <w:autoSpaceDN w:val="0"/>
        <w:adjustRightInd w:val="0"/>
        <w:spacing w:line="276" w:lineRule="auto"/>
        <w:ind w:right="206" w:firstLine="540"/>
        <w:textAlignment w:val="center"/>
        <w:rPr>
          <w:color w:val="000000"/>
        </w:rPr>
      </w:pPr>
    </w:p>
    <w:p w14:paraId="021E911B" w14:textId="77777777" w:rsidR="00D604DC" w:rsidRDefault="00D604DC" w:rsidP="00F557FF">
      <w:pPr>
        <w:pBdr>
          <w:top w:val="single" w:sz="6" w:space="1" w:color="auto"/>
          <w:bottom w:val="single" w:sz="6" w:space="1" w:color="auto"/>
        </w:pBdr>
        <w:tabs>
          <w:tab w:val="left" w:pos="10080"/>
        </w:tabs>
        <w:suppressAutoHyphens/>
        <w:autoSpaceDE w:val="0"/>
        <w:autoSpaceDN w:val="0"/>
        <w:adjustRightInd w:val="0"/>
        <w:spacing w:before="57" w:line="276" w:lineRule="auto"/>
        <w:ind w:left="540" w:right="386"/>
        <w:textAlignment w:val="center"/>
        <w:rPr>
          <w:color w:val="000000"/>
        </w:rPr>
      </w:pPr>
    </w:p>
    <w:p w14:paraId="69B15C19" w14:textId="068AFF7B" w:rsidR="00D604DC" w:rsidRDefault="00D604DC" w:rsidP="00F557FF">
      <w:pPr>
        <w:pBdr>
          <w:bottom w:val="single" w:sz="6" w:space="3" w:color="auto"/>
        </w:pBdr>
        <w:spacing w:line="276" w:lineRule="auto"/>
        <w:rPr>
          <w:rStyle w:val="Betoning"/>
          <w:i w:val="0"/>
        </w:rPr>
      </w:pPr>
    </w:p>
    <w:p w14:paraId="1D77D7D2" w14:textId="199F475E" w:rsidR="00A368B2" w:rsidRDefault="00A368B2" w:rsidP="00F557FF">
      <w:pPr>
        <w:pBdr>
          <w:bottom w:val="single" w:sz="6" w:space="3" w:color="auto"/>
        </w:pBdr>
        <w:spacing w:line="276" w:lineRule="auto"/>
        <w:rPr>
          <w:rStyle w:val="Betoning"/>
          <w:i w:val="0"/>
        </w:rPr>
      </w:pPr>
    </w:p>
    <w:p w14:paraId="0E819DD8" w14:textId="77777777" w:rsidR="00A368B2" w:rsidRPr="00776063" w:rsidRDefault="00A368B2" w:rsidP="00F557FF">
      <w:pPr>
        <w:pBdr>
          <w:bottom w:val="single" w:sz="6" w:space="3" w:color="auto"/>
        </w:pBdr>
        <w:spacing w:line="276" w:lineRule="auto"/>
        <w:rPr>
          <w:rStyle w:val="Betoning"/>
          <w:i w:val="0"/>
        </w:rPr>
      </w:pPr>
    </w:p>
    <w:sectPr w:rsidR="00A368B2" w:rsidRPr="00776063" w:rsidSect="00471093">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8" w:footer="16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E6723" w14:textId="77777777" w:rsidR="003A2B41" w:rsidRDefault="003A2B41" w:rsidP="00E83E61">
      <w:pPr>
        <w:spacing w:after="0"/>
      </w:pPr>
      <w:r>
        <w:separator/>
      </w:r>
    </w:p>
  </w:endnote>
  <w:endnote w:type="continuationSeparator" w:id="0">
    <w:p w14:paraId="63C9119F" w14:textId="77777777" w:rsidR="003A2B41" w:rsidRDefault="003A2B41" w:rsidP="00E83E61">
      <w:pPr>
        <w:spacing w:after="0"/>
      </w:pPr>
      <w:r>
        <w:continuationSeparator/>
      </w:r>
    </w:p>
  </w:endnote>
  <w:endnote w:type="continuationNotice" w:id="1">
    <w:p w14:paraId="669AE90F" w14:textId="77777777" w:rsidR="003A2B41" w:rsidRDefault="003A2B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7FA4" w14:textId="77777777" w:rsidR="00B232E8" w:rsidRDefault="00B232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6A7A" w14:textId="77777777" w:rsidR="00E83E61" w:rsidRDefault="00E83E61">
    <w:pPr>
      <w:pStyle w:val="Sidfot"/>
    </w:pPr>
    <w:r>
      <w:rPr>
        <w:noProof/>
        <w:lang w:eastAsia="sv-SE"/>
      </w:rPr>
      <w:drawing>
        <wp:anchor distT="0" distB="0" distL="114300" distR="114300" simplePos="0" relativeHeight="251656704" behindDoc="0" locked="0" layoutInCell="1" allowOverlap="1" wp14:anchorId="663F6A7B" wp14:editId="663F6A7C">
          <wp:simplePos x="0" y="0"/>
          <wp:positionH relativeFrom="margin">
            <wp:posOffset>4841240</wp:posOffset>
          </wp:positionH>
          <wp:positionV relativeFrom="page">
            <wp:posOffset>9568815</wp:posOffset>
          </wp:positionV>
          <wp:extent cx="899795" cy="741045"/>
          <wp:effectExtent l="0" t="0" r="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ior_Gbg_märke.eps"/>
                  <pic:cNvPicPr/>
                </pic:nvPicPr>
                <pic:blipFill>
                  <a:blip r:embed="rId1">
                    <a:lum contrast="-40000"/>
                    <a:extLst>
                      <a:ext uri="{28A0092B-C50C-407E-A947-70E740481C1C}">
                        <a14:useLocalDpi xmlns:a14="http://schemas.microsoft.com/office/drawing/2010/main" val="0"/>
                      </a:ext>
                    </a:extLst>
                  </a:blip>
                  <a:stretch>
                    <a:fillRect/>
                  </a:stretch>
                </pic:blipFill>
                <pic:spPr>
                  <a:xfrm>
                    <a:off x="0" y="0"/>
                    <a:ext cx="899795" cy="741045"/>
                  </a:xfrm>
                  <a:prstGeom prst="rect">
                    <a:avLst/>
                  </a:prstGeom>
                </pic:spPr>
              </pic:pic>
            </a:graphicData>
          </a:graphic>
        </wp:anchor>
      </w:drawing>
    </w:r>
    <w:r>
      <w:rPr>
        <w:noProof/>
        <w:lang w:eastAsia="sv-SE"/>
      </w:rPr>
      <w:drawing>
        <wp:anchor distT="0" distB="0" distL="114300" distR="114300" simplePos="0" relativeHeight="251657728" behindDoc="0" locked="0" layoutInCell="1" allowOverlap="1" wp14:anchorId="663F6A7D" wp14:editId="663F6A7E">
          <wp:simplePos x="0" y="0"/>
          <wp:positionH relativeFrom="margin">
            <wp:align>left</wp:align>
          </wp:positionH>
          <wp:positionV relativeFrom="page">
            <wp:posOffset>9721215</wp:posOffset>
          </wp:positionV>
          <wp:extent cx="1800000" cy="604800"/>
          <wp:effectExtent l="0" t="0" r="0"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g_li_cmyk.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604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4EFF" w14:textId="77777777" w:rsidR="00B232E8" w:rsidRDefault="00B232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27AB" w14:textId="77777777" w:rsidR="003A2B41" w:rsidRDefault="003A2B41" w:rsidP="00E83E61">
      <w:pPr>
        <w:spacing w:after="0"/>
      </w:pPr>
      <w:r>
        <w:separator/>
      </w:r>
    </w:p>
  </w:footnote>
  <w:footnote w:type="continuationSeparator" w:id="0">
    <w:p w14:paraId="673196E6" w14:textId="77777777" w:rsidR="003A2B41" w:rsidRDefault="003A2B41" w:rsidP="00E83E61">
      <w:pPr>
        <w:spacing w:after="0"/>
      </w:pPr>
      <w:r>
        <w:continuationSeparator/>
      </w:r>
    </w:p>
  </w:footnote>
  <w:footnote w:type="continuationNotice" w:id="1">
    <w:p w14:paraId="0D5E0319" w14:textId="77777777" w:rsidR="003A2B41" w:rsidRDefault="003A2B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AA4C" w14:textId="77777777" w:rsidR="00B232E8" w:rsidRDefault="00B232E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D8FC" w14:textId="6B777072" w:rsidR="00B232E8" w:rsidRDefault="00B232E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4ED0" w14:textId="77777777" w:rsidR="00B232E8" w:rsidRDefault="00B232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EA"/>
    <w:multiLevelType w:val="hybridMultilevel"/>
    <w:tmpl w:val="09C06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3619B5"/>
    <w:multiLevelType w:val="hybridMultilevel"/>
    <w:tmpl w:val="E55CAB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EF4AC0D"/>
    <w:multiLevelType w:val="hybridMultilevel"/>
    <w:tmpl w:val="62EEE12A"/>
    <w:lvl w:ilvl="0" w:tplc="B05EBCDE">
      <w:start w:val="1"/>
      <w:numFmt w:val="bullet"/>
      <w:lvlText w:val="-"/>
      <w:lvlJc w:val="left"/>
      <w:pPr>
        <w:ind w:left="720" w:hanging="360"/>
      </w:pPr>
      <w:rPr>
        <w:rFonts w:ascii="Calibri" w:hAnsi="Calibri" w:hint="default"/>
      </w:rPr>
    </w:lvl>
    <w:lvl w:ilvl="1" w:tplc="3B5EEF4C">
      <w:start w:val="1"/>
      <w:numFmt w:val="bullet"/>
      <w:lvlText w:val="o"/>
      <w:lvlJc w:val="left"/>
      <w:pPr>
        <w:ind w:left="1440" w:hanging="360"/>
      </w:pPr>
      <w:rPr>
        <w:rFonts w:ascii="Courier New" w:hAnsi="Courier New" w:hint="default"/>
      </w:rPr>
    </w:lvl>
    <w:lvl w:ilvl="2" w:tplc="FD4E3194">
      <w:start w:val="1"/>
      <w:numFmt w:val="bullet"/>
      <w:lvlText w:val=""/>
      <w:lvlJc w:val="left"/>
      <w:pPr>
        <w:ind w:left="2160" w:hanging="360"/>
      </w:pPr>
      <w:rPr>
        <w:rFonts w:ascii="Wingdings" w:hAnsi="Wingdings" w:hint="default"/>
      </w:rPr>
    </w:lvl>
    <w:lvl w:ilvl="3" w:tplc="6EF41DA8">
      <w:start w:val="1"/>
      <w:numFmt w:val="bullet"/>
      <w:lvlText w:val=""/>
      <w:lvlJc w:val="left"/>
      <w:pPr>
        <w:ind w:left="2880" w:hanging="360"/>
      </w:pPr>
      <w:rPr>
        <w:rFonts w:ascii="Symbol" w:hAnsi="Symbol" w:hint="default"/>
      </w:rPr>
    </w:lvl>
    <w:lvl w:ilvl="4" w:tplc="0E7E7A0C">
      <w:start w:val="1"/>
      <w:numFmt w:val="bullet"/>
      <w:lvlText w:val="o"/>
      <w:lvlJc w:val="left"/>
      <w:pPr>
        <w:ind w:left="3600" w:hanging="360"/>
      </w:pPr>
      <w:rPr>
        <w:rFonts w:ascii="Courier New" w:hAnsi="Courier New" w:hint="default"/>
      </w:rPr>
    </w:lvl>
    <w:lvl w:ilvl="5" w:tplc="B232A536">
      <w:start w:val="1"/>
      <w:numFmt w:val="bullet"/>
      <w:lvlText w:val=""/>
      <w:lvlJc w:val="left"/>
      <w:pPr>
        <w:ind w:left="4320" w:hanging="360"/>
      </w:pPr>
      <w:rPr>
        <w:rFonts w:ascii="Wingdings" w:hAnsi="Wingdings" w:hint="default"/>
      </w:rPr>
    </w:lvl>
    <w:lvl w:ilvl="6" w:tplc="B3B6C3DA">
      <w:start w:val="1"/>
      <w:numFmt w:val="bullet"/>
      <w:lvlText w:val=""/>
      <w:lvlJc w:val="left"/>
      <w:pPr>
        <w:ind w:left="5040" w:hanging="360"/>
      </w:pPr>
      <w:rPr>
        <w:rFonts w:ascii="Symbol" w:hAnsi="Symbol" w:hint="default"/>
      </w:rPr>
    </w:lvl>
    <w:lvl w:ilvl="7" w:tplc="0EE853E8">
      <w:start w:val="1"/>
      <w:numFmt w:val="bullet"/>
      <w:lvlText w:val="o"/>
      <w:lvlJc w:val="left"/>
      <w:pPr>
        <w:ind w:left="5760" w:hanging="360"/>
      </w:pPr>
      <w:rPr>
        <w:rFonts w:ascii="Courier New" w:hAnsi="Courier New" w:hint="default"/>
      </w:rPr>
    </w:lvl>
    <w:lvl w:ilvl="8" w:tplc="7E30707A">
      <w:start w:val="1"/>
      <w:numFmt w:val="bullet"/>
      <w:lvlText w:val=""/>
      <w:lvlJc w:val="left"/>
      <w:pPr>
        <w:ind w:left="6480" w:hanging="360"/>
      </w:pPr>
      <w:rPr>
        <w:rFonts w:ascii="Wingdings" w:hAnsi="Wingdings" w:hint="default"/>
      </w:rPr>
    </w:lvl>
  </w:abstractNum>
  <w:abstractNum w:abstractNumId="3" w15:restartNumberingAfterBreak="0">
    <w:nsid w:val="19057BAF"/>
    <w:multiLevelType w:val="hybridMultilevel"/>
    <w:tmpl w:val="56D23D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51D764B"/>
    <w:multiLevelType w:val="hybridMultilevel"/>
    <w:tmpl w:val="14AC6406"/>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5" w15:restartNumberingAfterBreak="0">
    <w:nsid w:val="2AEA09D3"/>
    <w:multiLevelType w:val="hybridMultilevel"/>
    <w:tmpl w:val="F83CD78A"/>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267245"/>
    <w:multiLevelType w:val="hybridMultilevel"/>
    <w:tmpl w:val="491667F0"/>
    <w:lvl w:ilvl="0" w:tplc="4D148C56">
      <w:numFmt w:val="bullet"/>
      <w:pStyle w:val="Liststycke"/>
      <w:lvlText w:val="•"/>
      <w:lvlJc w:val="left"/>
      <w:pPr>
        <w:ind w:left="1440" w:hanging="360"/>
      </w:pPr>
      <w:rPr>
        <w:rFonts w:ascii="Calibri" w:eastAsiaTheme="minorHAnsi" w:hAnsi="Calibri" w:cstheme="minorBidi"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30A32BC2"/>
    <w:multiLevelType w:val="hybridMultilevel"/>
    <w:tmpl w:val="9A7C13BC"/>
    <w:lvl w:ilvl="0" w:tplc="03DA0F34">
      <w:numFmt w:val="bullet"/>
      <w:lvlText w:val="-"/>
      <w:lvlJc w:val="left"/>
      <w:pPr>
        <w:ind w:left="928" w:hanging="360"/>
      </w:pPr>
      <w:rPr>
        <w:rFonts w:ascii="Calibri" w:eastAsiaTheme="minorHAnsi" w:hAnsi="Calibri" w:cs="Calibri"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8" w15:restartNumberingAfterBreak="0">
    <w:nsid w:val="4C8AED4A"/>
    <w:multiLevelType w:val="hybridMultilevel"/>
    <w:tmpl w:val="2BACD7C6"/>
    <w:lvl w:ilvl="0" w:tplc="80AE12D6">
      <w:start w:val="1"/>
      <w:numFmt w:val="bullet"/>
      <w:lvlText w:val="-"/>
      <w:lvlJc w:val="left"/>
      <w:pPr>
        <w:ind w:left="720" w:hanging="360"/>
      </w:pPr>
      <w:rPr>
        <w:rFonts w:ascii="Calibri" w:hAnsi="Calibri" w:hint="default"/>
      </w:rPr>
    </w:lvl>
    <w:lvl w:ilvl="1" w:tplc="087A69A2">
      <w:start w:val="1"/>
      <w:numFmt w:val="bullet"/>
      <w:lvlText w:val="o"/>
      <w:lvlJc w:val="left"/>
      <w:pPr>
        <w:ind w:left="1440" w:hanging="360"/>
      </w:pPr>
      <w:rPr>
        <w:rFonts w:ascii="Courier New" w:hAnsi="Courier New" w:hint="default"/>
      </w:rPr>
    </w:lvl>
    <w:lvl w:ilvl="2" w:tplc="042C7D18">
      <w:start w:val="1"/>
      <w:numFmt w:val="bullet"/>
      <w:lvlText w:val=""/>
      <w:lvlJc w:val="left"/>
      <w:pPr>
        <w:ind w:left="2160" w:hanging="360"/>
      </w:pPr>
      <w:rPr>
        <w:rFonts w:ascii="Wingdings" w:hAnsi="Wingdings" w:hint="default"/>
      </w:rPr>
    </w:lvl>
    <w:lvl w:ilvl="3" w:tplc="A6D83C88">
      <w:start w:val="1"/>
      <w:numFmt w:val="bullet"/>
      <w:lvlText w:val=""/>
      <w:lvlJc w:val="left"/>
      <w:pPr>
        <w:ind w:left="2880" w:hanging="360"/>
      </w:pPr>
      <w:rPr>
        <w:rFonts w:ascii="Symbol" w:hAnsi="Symbol" w:hint="default"/>
      </w:rPr>
    </w:lvl>
    <w:lvl w:ilvl="4" w:tplc="9804785E">
      <w:start w:val="1"/>
      <w:numFmt w:val="bullet"/>
      <w:lvlText w:val="o"/>
      <w:lvlJc w:val="left"/>
      <w:pPr>
        <w:ind w:left="3600" w:hanging="360"/>
      </w:pPr>
      <w:rPr>
        <w:rFonts w:ascii="Courier New" w:hAnsi="Courier New" w:hint="default"/>
      </w:rPr>
    </w:lvl>
    <w:lvl w:ilvl="5" w:tplc="16ECC97E">
      <w:start w:val="1"/>
      <w:numFmt w:val="bullet"/>
      <w:lvlText w:val=""/>
      <w:lvlJc w:val="left"/>
      <w:pPr>
        <w:ind w:left="4320" w:hanging="360"/>
      </w:pPr>
      <w:rPr>
        <w:rFonts w:ascii="Wingdings" w:hAnsi="Wingdings" w:hint="default"/>
      </w:rPr>
    </w:lvl>
    <w:lvl w:ilvl="6" w:tplc="81004C3E">
      <w:start w:val="1"/>
      <w:numFmt w:val="bullet"/>
      <w:lvlText w:val=""/>
      <w:lvlJc w:val="left"/>
      <w:pPr>
        <w:ind w:left="5040" w:hanging="360"/>
      </w:pPr>
      <w:rPr>
        <w:rFonts w:ascii="Symbol" w:hAnsi="Symbol" w:hint="default"/>
      </w:rPr>
    </w:lvl>
    <w:lvl w:ilvl="7" w:tplc="40CA07C8">
      <w:start w:val="1"/>
      <w:numFmt w:val="bullet"/>
      <w:lvlText w:val="o"/>
      <w:lvlJc w:val="left"/>
      <w:pPr>
        <w:ind w:left="5760" w:hanging="360"/>
      </w:pPr>
      <w:rPr>
        <w:rFonts w:ascii="Courier New" w:hAnsi="Courier New" w:hint="default"/>
      </w:rPr>
    </w:lvl>
    <w:lvl w:ilvl="8" w:tplc="E132E6AA">
      <w:start w:val="1"/>
      <w:numFmt w:val="bullet"/>
      <w:lvlText w:val=""/>
      <w:lvlJc w:val="left"/>
      <w:pPr>
        <w:ind w:left="6480" w:hanging="360"/>
      </w:pPr>
      <w:rPr>
        <w:rFonts w:ascii="Wingdings" w:hAnsi="Wingdings" w:hint="default"/>
      </w:rPr>
    </w:lvl>
  </w:abstractNum>
  <w:abstractNum w:abstractNumId="9" w15:restartNumberingAfterBreak="0">
    <w:nsid w:val="4ED46EBB"/>
    <w:multiLevelType w:val="hybridMultilevel"/>
    <w:tmpl w:val="57FA6E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4282E93"/>
    <w:multiLevelType w:val="hybridMultilevel"/>
    <w:tmpl w:val="E20801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C47315"/>
    <w:multiLevelType w:val="hybridMultilevel"/>
    <w:tmpl w:val="5CB609E4"/>
    <w:lvl w:ilvl="0" w:tplc="7DE40BC2">
      <w:numFmt w:val="bullet"/>
      <w:lvlText w:val="•"/>
      <w:lvlJc w:val="left"/>
      <w:pPr>
        <w:ind w:left="2025" w:hanging="1305"/>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678D5EF2"/>
    <w:multiLevelType w:val="hybridMultilevel"/>
    <w:tmpl w:val="7A94FE3E"/>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A1721"/>
    <w:multiLevelType w:val="hybridMultilevel"/>
    <w:tmpl w:val="CA34CEAC"/>
    <w:lvl w:ilvl="0" w:tplc="041D0001">
      <w:start w:val="1"/>
      <w:numFmt w:val="bullet"/>
      <w:lvlText w:val=""/>
      <w:lvlJc w:val="left"/>
      <w:pPr>
        <w:ind w:left="720" w:hanging="360"/>
      </w:pPr>
      <w:rPr>
        <w:rFonts w:ascii="Symbol" w:hAnsi="Symbol" w:hint="default"/>
      </w:rPr>
    </w:lvl>
    <w:lvl w:ilvl="1" w:tplc="A0D45CFE">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2E7D9F"/>
    <w:multiLevelType w:val="hybridMultilevel"/>
    <w:tmpl w:val="0E4CC8D8"/>
    <w:lvl w:ilvl="0" w:tplc="7DE40BC2">
      <w:numFmt w:val="bullet"/>
      <w:lvlText w:val="•"/>
      <w:lvlJc w:val="left"/>
      <w:pPr>
        <w:ind w:left="1665" w:hanging="1305"/>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FBD50F4"/>
    <w:multiLevelType w:val="hybridMultilevel"/>
    <w:tmpl w:val="6930DC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6778295">
    <w:abstractNumId w:val="10"/>
  </w:num>
  <w:num w:numId="2" w16cid:durableId="2010253545">
    <w:abstractNumId w:val="5"/>
  </w:num>
  <w:num w:numId="3" w16cid:durableId="206375556">
    <w:abstractNumId w:val="11"/>
  </w:num>
  <w:num w:numId="4" w16cid:durableId="1550146815">
    <w:abstractNumId w:val="6"/>
  </w:num>
  <w:num w:numId="5" w16cid:durableId="1579241991">
    <w:abstractNumId w:val="14"/>
  </w:num>
  <w:num w:numId="6" w16cid:durableId="854999593">
    <w:abstractNumId w:val="12"/>
  </w:num>
  <w:num w:numId="7" w16cid:durableId="1377044900">
    <w:abstractNumId w:val="13"/>
  </w:num>
  <w:num w:numId="8" w16cid:durableId="398477734">
    <w:abstractNumId w:val="7"/>
  </w:num>
  <w:num w:numId="9" w16cid:durableId="681199178">
    <w:abstractNumId w:val="4"/>
  </w:num>
  <w:num w:numId="10" w16cid:durableId="1793596179">
    <w:abstractNumId w:val="2"/>
  </w:num>
  <w:num w:numId="11" w16cid:durableId="1371539626">
    <w:abstractNumId w:val="8"/>
  </w:num>
  <w:num w:numId="12" w16cid:durableId="1748069198">
    <w:abstractNumId w:val="9"/>
  </w:num>
  <w:num w:numId="13" w16cid:durableId="2034457005">
    <w:abstractNumId w:val="3"/>
  </w:num>
  <w:num w:numId="14" w16cid:durableId="133717785">
    <w:abstractNumId w:val="1"/>
  </w:num>
  <w:num w:numId="15" w16cid:durableId="996684594">
    <w:abstractNumId w:val="0"/>
  </w:num>
  <w:num w:numId="16" w16cid:durableId="2683182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1304"/>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24AE8"/>
    <w:rsid w:val="00020FCB"/>
    <w:rsid w:val="00023796"/>
    <w:rsid w:val="00043714"/>
    <w:rsid w:val="00062CD6"/>
    <w:rsid w:val="00067113"/>
    <w:rsid w:val="000716F3"/>
    <w:rsid w:val="00074ABD"/>
    <w:rsid w:val="000A118C"/>
    <w:rsid w:val="000A1FC0"/>
    <w:rsid w:val="000A2E23"/>
    <w:rsid w:val="000B3E1A"/>
    <w:rsid w:val="000D72FB"/>
    <w:rsid w:val="001057AF"/>
    <w:rsid w:val="0010647F"/>
    <w:rsid w:val="00120672"/>
    <w:rsid w:val="00133BBB"/>
    <w:rsid w:val="0013632E"/>
    <w:rsid w:val="001505DB"/>
    <w:rsid w:val="001558F3"/>
    <w:rsid w:val="00167707"/>
    <w:rsid w:val="00186131"/>
    <w:rsid w:val="001965A4"/>
    <w:rsid w:val="00197A11"/>
    <w:rsid w:val="001B02DA"/>
    <w:rsid w:val="001C0A38"/>
    <w:rsid w:val="001D2F71"/>
    <w:rsid w:val="001D5FF2"/>
    <w:rsid w:val="001D68F1"/>
    <w:rsid w:val="001E1CCE"/>
    <w:rsid w:val="001E57D8"/>
    <w:rsid w:val="00203AE2"/>
    <w:rsid w:val="002136ED"/>
    <w:rsid w:val="002208B2"/>
    <w:rsid w:val="00220D09"/>
    <w:rsid w:val="00222B61"/>
    <w:rsid w:val="002606A5"/>
    <w:rsid w:val="002852A3"/>
    <w:rsid w:val="002B1C51"/>
    <w:rsid w:val="002E2A50"/>
    <w:rsid w:val="00306D06"/>
    <w:rsid w:val="00307098"/>
    <w:rsid w:val="00346C3B"/>
    <w:rsid w:val="00361E05"/>
    <w:rsid w:val="003667F6"/>
    <w:rsid w:val="00393EFC"/>
    <w:rsid w:val="003A2B41"/>
    <w:rsid w:val="003A35FD"/>
    <w:rsid w:val="003A6E51"/>
    <w:rsid w:val="003B1281"/>
    <w:rsid w:val="003C6F78"/>
    <w:rsid w:val="003F0361"/>
    <w:rsid w:val="00424AE8"/>
    <w:rsid w:val="00451559"/>
    <w:rsid w:val="00471093"/>
    <w:rsid w:val="00485044"/>
    <w:rsid w:val="004C2ECD"/>
    <w:rsid w:val="004C4CEE"/>
    <w:rsid w:val="004D380C"/>
    <w:rsid w:val="004D7AB4"/>
    <w:rsid w:val="004F3BC9"/>
    <w:rsid w:val="00521756"/>
    <w:rsid w:val="0053149A"/>
    <w:rsid w:val="00543BC6"/>
    <w:rsid w:val="00555DF3"/>
    <w:rsid w:val="005575C3"/>
    <w:rsid w:val="0056038F"/>
    <w:rsid w:val="00576A23"/>
    <w:rsid w:val="005B1C21"/>
    <w:rsid w:val="005D42B5"/>
    <w:rsid w:val="0060252E"/>
    <w:rsid w:val="00613D88"/>
    <w:rsid w:val="006415A8"/>
    <w:rsid w:val="00647A1C"/>
    <w:rsid w:val="006566B9"/>
    <w:rsid w:val="006576B7"/>
    <w:rsid w:val="006A15A1"/>
    <w:rsid w:val="006A4A72"/>
    <w:rsid w:val="006A4D6D"/>
    <w:rsid w:val="006A702A"/>
    <w:rsid w:val="006B6EA7"/>
    <w:rsid w:val="007139A9"/>
    <w:rsid w:val="00720CE1"/>
    <w:rsid w:val="00723B4C"/>
    <w:rsid w:val="00733CAD"/>
    <w:rsid w:val="00733D7C"/>
    <w:rsid w:val="007352B3"/>
    <w:rsid w:val="0075406E"/>
    <w:rsid w:val="0075601B"/>
    <w:rsid w:val="007605C3"/>
    <w:rsid w:val="00776063"/>
    <w:rsid w:val="00777710"/>
    <w:rsid w:val="00784364"/>
    <w:rsid w:val="0079599E"/>
    <w:rsid w:val="007A1598"/>
    <w:rsid w:val="007E2542"/>
    <w:rsid w:val="007E3E38"/>
    <w:rsid w:val="007F42A5"/>
    <w:rsid w:val="007F5847"/>
    <w:rsid w:val="00815682"/>
    <w:rsid w:val="00817F25"/>
    <w:rsid w:val="00835F29"/>
    <w:rsid w:val="008557EC"/>
    <w:rsid w:val="00882BCD"/>
    <w:rsid w:val="008B2234"/>
    <w:rsid w:val="008B6344"/>
    <w:rsid w:val="008B7C6C"/>
    <w:rsid w:val="00901E6A"/>
    <w:rsid w:val="00903187"/>
    <w:rsid w:val="00913D87"/>
    <w:rsid w:val="0091647A"/>
    <w:rsid w:val="009254C8"/>
    <w:rsid w:val="009273C5"/>
    <w:rsid w:val="00967F8B"/>
    <w:rsid w:val="00980342"/>
    <w:rsid w:val="009A0130"/>
    <w:rsid w:val="009A3157"/>
    <w:rsid w:val="009B0880"/>
    <w:rsid w:val="00A17683"/>
    <w:rsid w:val="00A27FAC"/>
    <w:rsid w:val="00A30364"/>
    <w:rsid w:val="00A368B2"/>
    <w:rsid w:val="00A70D94"/>
    <w:rsid w:val="00A80E7E"/>
    <w:rsid w:val="00A813F3"/>
    <w:rsid w:val="00AA2BD3"/>
    <w:rsid w:val="00AC6E02"/>
    <w:rsid w:val="00AD569A"/>
    <w:rsid w:val="00AF33D0"/>
    <w:rsid w:val="00B03F93"/>
    <w:rsid w:val="00B232E8"/>
    <w:rsid w:val="00B31B43"/>
    <w:rsid w:val="00B43B09"/>
    <w:rsid w:val="00B5313A"/>
    <w:rsid w:val="00B65B05"/>
    <w:rsid w:val="00B7677A"/>
    <w:rsid w:val="00B841CE"/>
    <w:rsid w:val="00B910F7"/>
    <w:rsid w:val="00B91AAF"/>
    <w:rsid w:val="00B92069"/>
    <w:rsid w:val="00BA2DEE"/>
    <w:rsid w:val="00BC139D"/>
    <w:rsid w:val="00C03EB1"/>
    <w:rsid w:val="00C05ACD"/>
    <w:rsid w:val="00C2764A"/>
    <w:rsid w:val="00C30043"/>
    <w:rsid w:val="00C53A5E"/>
    <w:rsid w:val="00C7219D"/>
    <w:rsid w:val="00CC24DB"/>
    <w:rsid w:val="00CE48CE"/>
    <w:rsid w:val="00CE56A0"/>
    <w:rsid w:val="00CE7866"/>
    <w:rsid w:val="00D32709"/>
    <w:rsid w:val="00D4514A"/>
    <w:rsid w:val="00D604DC"/>
    <w:rsid w:val="00D62F7D"/>
    <w:rsid w:val="00D64559"/>
    <w:rsid w:val="00D85C5B"/>
    <w:rsid w:val="00D86239"/>
    <w:rsid w:val="00D944D8"/>
    <w:rsid w:val="00DA26C1"/>
    <w:rsid w:val="00DB6308"/>
    <w:rsid w:val="00DC06B3"/>
    <w:rsid w:val="00DC06E7"/>
    <w:rsid w:val="00DD5A98"/>
    <w:rsid w:val="00DD764B"/>
    <w:rsid w:val="00E1138F"/>
    <w:rsid w:val="00E213AA"/>
    <w:rsid w:val="00E57DE5"/>
    <w:rsid w:val="00E66003"/>
    <w:rsid w:val="00E806C8"/>
    <w:rsid w:val="00E83E61"/>
    <w:rsid w:val="00E91182"/>
    <w:rsid w:val="00EE7F9E"/>
    <w:rsid w:val="00EF0106"/>
    <w:rsid w:val="00EF09E2"/>
    <w:rsid w:val="00EF5CF9"/>
    <w:rsid w:val="00F0532D"/>
    <w:rsid w:val="00F07556"/>
    <w:rsid w:val="00F21106"/>
    <w:rsid w:val="00F27281"/>
    <w:rsid w:val="00F37BE8"/>
    <w:rsid w:val="00F46CCE"/>
    <w:rsid w:val="00F557FF"/>
    <w:rsid w:val="00F62BFD"/>
    <w:rsid w:val="00F63AEE"/>
    <w:rsid w:val="00F707DE"/>
    <w:rsid w:val="00F86448"/>
    <w:rsid w:val="00FA7626"/>
    <w:rsid w:val="00FE4122"/>
    <w:rsid w:val="1C39F81E"/>
    <w:rsid w:val="1FA7E6E3"/>
    <w:rsid w:val="2ED0A19B"/>
    <w:rsid w:val="4B76B35C"/>
    <w:rsid w:val="4BCB2D14"/>
    <w:rsid w:val="5516D807"/>
    <w:rsid w:val="566BAEB4"/>
    <w:rsid w:val="58AF75EB"/>
    <w:rsid w:val="5E2475AB"/>
    <w:rsid w:val="62040630"/>
    <w:rsid w:val="67E18A5E"/>
    <w:rsid w:val="6A9FAECB"/>
    <w:rsid w:val="6ED60A32"/>
    <w:rsid w:val="6F3E1112"/>
    <w:rsid w:val="7029E67F"/>
    <w:rsid w:val="7AF7D42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63F6A53"/>
  <w15:docId w15:val="{BBE54B4A-2EC3-493E-B303-44EB2662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23"/>
    <w:pPr>
      <w:spacing w:line="240" w:lineRule="auto"/>
      <w:contextualSpacing/>
    </w:pPr>
  </w:style>
  <w:style w:type="paragraph" w:styleId="Rubrik1">
    <w:name w:val="heading 1"/>
    <w:basedOn w:val="Normal"/>
    <w:next w:val="Normal"/>
    <w:link w:val="Rubrik1Char"/>
    <w:uiPriority w:val="9"/>
    <w:qFormat/>
    <w:rsid w:val="00555DF3"/>
    <w:pPr>
      <w:keepNext/>
      <w:keepLines/>
      <w:spacing w:before="240" w:after="40"/>
      <w:outlineLvl w:val="0"/>
    </w:pPr>
    <w:rPr>
      <w:rFonts w:ascii="Myriad Pro" w:eastAsiaTheme="majorEastAsia" w:hAnsi="Myriad Pro" w:cstheme="majorBidi"/>
      <w:b/>
      <w:sz w:val="28"/>
      <w:szCs w:val="32"/>
    </w:rPr>
  </w:style>
  <w:style w:type="paragraph" w:styleId="Rubrik2">
    <w:name w:val="heading 2"/>
    <w:basedOn w:val="Normal"/>
    <w:next w:val="Normal"/>
    <w:link w:val="Rubrik2Char"/>
    <w:uiPriority w:val="9"/>
    <w:unhideWhenUsed/>
    <w:qFormat/>
    <w:rsid w:val="001965A4"/>
    <w:pPr>
      <w:keepNext/>
      <w:keepLines/>
      <w:spacing w:before="40" w:after="0"/>
      <w:outlineLvl w:val="1"/>
    </w:pPr>
    <w:rPr>
      <w:rFonts w:ascii="Myriad Pro" w:eastAsiaTheme="majorEastAsia" w:hAnsi="Myriad Pro" w:cstheme="majorBidi"/>
      <w:b/>
      <w:color w:val="7DC242"/>
      <w:sz w:val="44"/>
      <w:szCs w:val="26"/>
    </w:rPr>
  </w:style>
  <w:style w:type="paragraph" w:styleId="Rubrik3">
    <w:name w:val="heading 3"/>
    <w:basedOn w:val="Normal"/>
    <w:next w:val="Normal"/>
    <w:link w:val="Rubrik3Char"/>
    <w:uiPriority w:val="9"/>
    <w:unhideWhenUsed/>
    <w:qFormat/>
    <w:rsid w:val="001965A4"/>
    <w:pPr>
      <w:keepNext/>
      <w:keepLines/>
      <w:spacing w:before="40" w:after="0"/>
      <w:jc w:val="center"/>
      <w:outlineLvl w:val="2"/>
    </w:pPr>
    <w:rPr>
      <w:rFonts w:ascii="Myriad Pro" w:eastAsiaTheme="majorEastAsia" w:hAnsi="Myriad Pro" w:cstheme="majorBidi"/>
      <w:b/>
      <w:color w:val="7DC242"/>
      <w:sz w:val="52"/>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rsid w:val="00424AE8"/>
    <w:pPr>
      <w:spacing w:after="0"/>
    </w:pPr>
    <w:rPr>
      <w:rFonts w:ascii="Myriad Pro" w:eastAsiaTheme="majorEastAsia" w:hAnsi="Myriad Pro" w:cstheme="majorBidi"/>
      <w:b/>
      <w:color w:val="FFFFFF" w:themeColor="background1"/>
      <w:spacing w:val="-10"/>
      <w:kern w:val="28"/>
      <w:sz w:val="52"/>
      <w:szCs w:val="56"/>
    </w:rPr>
  </w:style>
  <w:style w:type="character" w:customStyle="1" w:styleId="RubrikChar">
    <w:name w:val="Rubrik Char"/>
    <w:basedOn w:val="Standardstycketeckensnitt"/>
    <w:link w:val="Rubrik"/>
    <w:uiPriority w:val="10"/>
    <w:rsid w:val="00424AE8"/>
    <w:rPr>
      <w:rFonts w:ascii="Myriad Pro" w:eastAsiaTheme="majorEastAsia" w:hAnsi="Myriad Pro" w:cstheme="majorBidi"/>
      <w:b/>
      <w:color w:val="FFFFFF" w:themeColor="background1"/>
      <w:spacing w:val="-10"/>
      <w:kern w:val="28"/>
      <w:sz w:val="52"/>
      <w:szCs w:val="56"/>
    </w:rPr>
  </w:style>
  <w:style w:type="character" w:customStyle="1" w:styleId="Rubrik2Char">
    <w:name w:val="Rubrik 2 Char"/>
    <w:basedOn w:val="Standardstycketeckensnitt"/>
    <w:link w:val="Rubrik2"/>
    <w:uiPriority w:val="9"/>
    <w:rsid w:val="001965A4"/>
    <w:rPr>
      <w:rFonts w:ascii="Myriad Pro" w:eastAsiaTheme="majorEastAsia" w:hAnsi="Myriad Pro" w:cstheme="majorBidi"/>
      <w:b/>
      <w:color w:val="7DC242"/>
      <w:sz w:val="44"/>
      <w:szCs w:val="26"/>
    </w:rPr>
  </w:style>
  <w:style w:type="character" w:customStyle="1" w:styleId="Rubrik3Char">
    <w:name w:val="Rubrik 3 Char"/>
    <w:basedOn w:val="Standardstycketeckensnitt"/>
    <w:link w:val="Rubrik3"/>
    <w:uiPriority w:val="9"/>
    <w:rsid w:val="001965A4"/>
    <w:rPr>
      <w:rFonts w:ascii="Myriad Pro" w:eastAsiaTheme="majorEastAsia" w:hAnsi="Myriad Pro" w:cstheme="majorBidi"/>
      <w:b/>
      <w:color w:val="7DC242"/>
      <w:sz w:val="52"/>
      <w:szCs w:val="24"/>
    </w:rPr>
  </w:style>
  <w:style w:type="character" w:customStyle="1" w:styleId="Rubrik1Char">
    <w:name w:val="Rubrik 1 Char"/>
    <w:basedOn w:val="Standardstycketeckensnitt"/>
    <w:link w:val="Rubrik1"/>
    <w:uiPriority w:val="9"/>
    <w:rsid w:val="00555DF3"/>
    <w:rPr>
      <w:rFonts w:ascii="Myriad Pro" w:eastAsiaTheme="majorEastAsia" w:hAnsi="Myriad Pro" w:cstheme="majorBidi"/>
      <w:b/>
      <w:sz w:val="28"/>
      <w:szCs w:val="32"/>
    </w:rPr>
  </w:style>
  <w:style w:type="paragraph" w:styleId="Liststycke">
    <w:name w:val="List Paragraph"/>
    <w:basedOn w:val="Normal"/>
    <w:uiPriority w:val="34"/>
    <w:qFormat/>
    <w:rsid w:val="006566B9"/>
    <w:pPr>
      <w:numPr>
        <w:numId w:val="4"/>
      </w:numPr>
      <w:spacing w:after="60"/>
      <w:ind w:left="568" w:hanging="284"/>
      <w:contextualSpacing w:val="0"/>
    </w:pPr>
  </w:style>
  <w:style w:type="character" w:styleId="Diskretbetoning">
    <w:name w:val="Subtle Emphasis"/>
    <w:basedOn w:val="Standardstycketeckensnitt"/>
    <w:uiPriority w:val="19"/>
    <w:rsid w:val="00576A23"/>
    <w:rPr>
      <w:i/>
      <w:iCs/>
      <w:color w:val="404040" w:themeColor="text1" w:themeTint="BF"/>
    </w:rPr>
  </w:style>
  <w:style w:type="character" w:styleId="Betoning">
    <w:name w:val="Emphasis"/>
    <w:basedOn w:val="Standardstycketeckensnitt"/>
    <w:uiPriority w:val="20"/>
    <w:qFormat/>
    <w:rsid w:val="00576A23"/>
    <w:rPr>
      <w:i/>
      <w:iCs/>
    </w:rPr>
  </w:style>
  <w:style w:type="paragraph" w:styleId="Sidhuvud">
    <w:name w:val="header"/>
    <w:basedOn w:val="Normal"/>
    <w:link w:val="SidhuvudChar"/>
    <w:uiPriority w:val="99"/>
    <w:unhideWhenUsed/>
    <w:rsid w:val="00E83E61"/>
    <w:pPr>
      <w:tabs>
        <w:tab w:val="center" w:pos="4513"/>
        <w:tab w:val="right" w:pos="9026"/>
      </w:tabs>
      <w:spacing w:after="0"/>
    </w:pPr>
  </w:style>
  <w:style w:type="character" w:customStyle="1" w:styleId="SidhuvudChar">
    <w:name w:val="Sidhuvud Char"/>
    <w:basedOn w:val="Standardstycketeckensnitt"/>
    <w:link w:val="Sidhuvud"/>
    <w:uiPriority w:val="99"/>
    <w:rsid w:val="00E83E61"/>
  </w:style>
  <w:style w:type="paragraph" w:styleId="Sidfot">
    <w:name w:val="footer"/>
    <w:basedOn w:val="Normal"/>
    <w:link w:val="SidfotChar"/>
    <w:uiPriority w:val="99"/>
    <w:unhideWhenUsed/>
    <w:rsid w:val="00E83E61"/>
    <w:pPr>
      <w:tabs>
        <w:tab w:val="center" w:pos="4513"/>
        <w:tab w:val="right" w:pos="9026"/>
      </w:tabs>
      <w:spacing w:after="0"/>
    </w:pPr>
  </w:style>
  <w:style w:type="character" w:customStyle="1" w:styleId="SidfotChar">
    <w:name w:val="Sidfot Char"/>
    <w:basedOn w:val="Standardstycketeckensnitt"/>
    <w:link w:val="Sidfot"/>
    <w:uiPriority w:val="99"/>
    <w:rsid w:val="00E83E61"/>
  </w:style>
  <w:style w:type="character" w:styleId="Kommentarsreferens">
    <w:name w:val="annotation reference"/>
    <w:basedOn w:val="Standardstycketeckensnitt"/>
    <w:uiPriority w:val="99"/>
    <w:semiHidden/>
    <w:unhideWhenUsed/>
    <w:rsid w:val="002136ED"/>
    <w:rPr>
      <w:sz w:val="16"/>
      <w:szCs w:val="16"/>
    </w:rPr>
  </w:style>
  <w:style w:type="paragraph" w:styleId="Kommentarer">
    <w:name w:val="annotation text"/>
    <w:basedOn w:val="Normal"/>
    <w:link w:val="KommentarerChar"/>
    <w:uiPriority w:val="99"/>
    <w:unhideWhenUsed/>
    <w:rsid w:val="002136ED"/>
    <w:pPr>
      <w:contextualSpacing w:val="0"/>
    </w:pPr>
    <w:rPr>
      <w:rFonts w:eastAsiaTheme="minorEastAsia"/>
      <w:sz w:val="20"/>
      <w:szCs w:val="20"/>
    </w:rPr>
  </w:style>
  <w:style w:type="character" w:customStyle="1" w:styleId="KommentarerChar">
    <w:name w:val="Kommentarer Char"/>
    <w:basedOn w:val="Standardstycketeckensnitt"/>
    <w:link w:val="Kommentarer"/>
    <w:uiPriority w:val="99"/>
    <w:rsid w:val="002136ED"/>
    <w:rPr>
      <w:rFonts w:eastAsiaTheme="minorEastAsia"/>
      <w:sz w:val="20"/>
      <w:szCs w:val="20"/>
    </w:rPr>
  </w:style>
  <w:style w:type="character" w:customStyle="1" w:styleId="normaltextrun">
    <w:name w:val="normaltextrun"/>
    <w:basedOn w:val="Standardstycketeckensnitt"/>
    <w:rsid w:val="007F42A5"/>
  </w:style>
  <w:style w:type="character" w:customStyle="1" w:styleId="eop">
    <w:name w:val="eop"/>
    <w:basedOn w:val="Standardstycketeckensnitt"/>
    <w:rsid w:val="007F42A5"/>
  </w:style>
  <w:style w:type="paragraph" w:styleId="Kommentarsmne">
    <w:name w:val="annotation subject"/>
    <w:basedOn w:val="Kommentarer"/>
    <w:next w:val="Kommentarer"/>
    <w:link w:val="KommentarsmneChar"/>
    <w:uiPriority w:val="99"/>
    <w:semiHidden/>
    <w:unhideWhenUsed/>
    <w:rsid w:val="004D7AB4"/>
    <w:pPr>
      <w:contextualSpacing/>
    </w:pPr>
    <w:rPr>
      <w:rFonts w:eastAsiaTheme="minorHAnsi"/>
      <w:b/>
      <w:bCs/>
    </w:rPr>
  </w:style>
  <w:style w:type="character" w:customStyle="1" w:styleId="KommentarsmneChar">
    <w:name w:val="Kommentarsämne Char"/>
    <w:basedOn w:val="KommentarerChar"/>
    <w:link w:val="Kommentarsmne"/>
    <w:uiPriority w:val="99"/>
    <w:semiHidden/>
    <w:rsid w:val="004D7AB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05057">
      <w:bodyDiv w:val="1"/>
      <w:marLeft w:val="0"/>
      <w:marRight w:val="0"/>
      <w:marTop w:val="0"/>
      <w:marBottom w:val="0"/>
      <w:divBdr>
        <w:top w:val="none" w:sz="0" w:space="0" w:color="auto"/>
        <w:left w:val="none" w:sz="0" w:space="0" w:color="auto"/>
        <w:bottom w:val="none" w:sz="0" w:space="0" w:color="auto"/>
        <w:right w:val="none" w:sz="0" w:space="0" w:color="auto"/>
      </w:divBdr>
    </w:div>
    <w:div w:id="3827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1FE3196CF7D4644ADC2CAE7A232E9FF" ma:contentTypeVersion="15" ma:contentTypeDescription="Skapa ett nytt dokument." ma:contentTypeScope="" ma:versionID="19e10ff7110872109753f5f8c3321944">
  <xsd:schema xmlns:xsd="http://www.w3.org/2001/XMLSchema" xmlns:xs="http://www.w3.org/2001/XMLSchema" xmlns:p="http://schemas.microsoft.com/office/2006/metadata/properties" xmlns:ns2="94c8eb14-a4db-4a67-bc76-fb62c2b91e8a" xmlns:ns3="cdff4c54-b6d4-4350-bf6d-a35c541f79a9" targetNamespace="http://schemas.microsoft.com/office/2006/metadata/properties" ma:root="true" ma:fieldsID="724cd66afc4c324334eed1832273a736" ns2:_="" ns3:_="">
    <xsd:import namespace="94c8eb14-a4db-4a67-bc76-fb62c2b91e8a"/>
    <xsd:import namespace="cdff4c54-b6d4-4350-bf6d-a35c541f79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8eb14-a4db-4a67-bc76-fb62c2b91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ff4c54-b6d4-4350-bf6d-a35c541f79a9"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8" nillable="true" ma:displayName="Taxonomy Catch All Column" ma:hidden="true" ma:list="{16e38ab2-f53c-4ca0-a460-d3f4a32b4b24}" ma:internalName="TaxCatchAll" ma:showField="CatchAllData" ma:web="cdff4c54-b6d4-4350-bf6d-a35c541f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c8eb14-a4db-4a67-bc76-fb62c2b91e8a">
      <Terms xmlns="http://schemas.microsoft.com/office/infopath/2007/PartnerControls"/>
    </lcf76f155ced4ddcb4097134ff3c332f>
    <TaxCatchAll xmlns="cdff4c54-b6d4-4350-bf6d-a35c541f79a9" xsi:nil="true"/>
    <SharedWithUsers xmlns="cdff4c54-b6d4-4350-bf6d-a35c541f79a9">
      <UserInfo>
        <DisplayName>Marina Thannan</DisplayName>
        <AccountId>107</AccountId>
        <AccountType/>
      </UserInfo>
      <UserInfo>
        <DisplayName>Maria Knutsson</DisplayName>
        <AccountId>190</AccountId>
        <AccountType/>
      </UserInfo>
      <UserInfo>
        <DisplayName>Raheleh Townsend</DisplayName>
        <AccountId>54</AccountId>
        <AccountType/>
      </UserInfo>
      <UserInfo>
        <DisplayName>Tanya Boberg</DisplayName>
        <AccountId>49</AccountId>
        <AccountType/>
      </UserInfo>
      <UserInfo>
        <DisplayName>Anna-Carin Lind</DisplayName>
        <AccountId>157</AccountId>
        <AccountType/>
      </UserInfo>
      <UserInfo>
        <DisplayName>Ermina Bandic Lihovic</DisplayName>
        <AccountId>65</AccountId>
        <AccountType/>
      </UserInfo>
      <UserInfo>
        <DisplayName>Sara Pihl</DisplayName>
        <AccountId>67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3685-6958-4A59-B371-3E72FF37331E}">
  <ds:schemaRefs>
    <ds:schemaRef ds:uri="http://schemas.openxmlformats.org/officeDocument/2006/bibliography"/>
  </ds:schemaRefs>
</ds:datastoreItem>
</file>

<file path=customXml/itemProps2.xml><?xml version="1.0" encoding="utf-8"?>
<ds:datastoreItem xmlns:ds="http://schemas.openxmlformats.org/officeDocument/2006/customXml" ds:itemID="{A36806C3-4B09-4A7A-9C09-F3D54A7A1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8eb14-a4db-4a67-bc76-fb62c2b91e8a"/>
    <ds:schemaRef ds:uri="cdff4c54-b6d4-4350-bf6d-a35c541f7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8173F-5C12-46DC-B8BE-A991C55FA6E2}">
  <ds:schemaRefs>
    <ds:schemaRef ds:uri="http://schemas.openxmlformats.org/package/2006/metadata/core-properties"/>
    <ds:schemaRef ds:uri="94c8eb14-a4db-4a67-bc76-fb62c2b91e8a"/>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elements/1.1/"/>
    <ds:schemaRef ds:uri="cdff4c54-b6d4-4350-bf6d-a35c541f79a9"/>
    <ds:schemaRef ds:uri="http://www.w3.org/XML/1998/namespace"/>
    <ds:schemaRef ds:uri="http://purl.org/dc/dcmitype/"/>
  </ds:schemaRefs>
</ds:datastoreItem>
</file>

<file path=customXml/itemProps4.xml><?xml version="1.0" encoding="utf-8"?>
<ds:datastoreItem xmlns:ds="http://schemas.openxmlformats.org/officeDocument/2006/customXml" ds:itemID="{D86912D6-358C-44FF-AC0D-CE294976D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2454</Characters>
  <Application>Microsoft Office Word</Application>
  <DocSecurity>0</DocSecurity>
  <Lines>20</Lines>
  <Paragraphs>5</Paragraphs>
  <ScaleCrop>false</ScaleCrop>
  <Company>Göteborgs stad</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 Belfrage</dc:creator>
  <cp:keywords/>
  <cp:lastModifiedBy>Eva Silow Wiig</cp:lastModifiedBy>
  <cp:revision>2</cp:revision>
  <dcterms:created xsi:type="dcterms:W3CDTF">2023-11-08T07:29:00Z</dcterms:created>
  <dcterms:modified xsi:type="dcterms:W3CDTF">2023-11-08T07:29:00Z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0x010100F1FE3196CF7D4644ADC2CAE7A232E9FF</vt:lpwstr>
  </property>
  <property fmtid="{D5CDD505-2E9C-101B-9397-08002B2CF9AE}" pid="3" name="MediaServiceImageTags">
    <vt:lpwstr/>
  </property>
</Properties>
</file>